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7A" w:rsidRPr="00D2717C" w:rsidRDefault="008B1F7A" w:rsidP="008B1F7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2717C">
        <w:rPr>
          <w:rFonts w:ascii="TH SarabunIT๙" w:hAnsi="TH SarabunIT๙" w:cs="TH SarabunIT๙"/>
          <w:b/>
          <w:bCs/>
          <w:sz w:val="36"/>
          <w:szCs w:val="36"/>
          <w:cs/>
        </w:rPr>
        <w:t>การเปิดเผยประกาศราคากลางและการคำนวณราคากลาง</w:t>
      </w:r>
    </w:p>
    <w:p w:rsidR="008B1F7A" w:rsidRPr="00221E72" w:rsidRDefault="008B1F7A" w:rsidP="008B1F7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ขยายเขตระบบประปาส่วนภูมิภาค ซอยริมเขา หมู่ที่ 5 และซอยหมู่ที่ 3 เชื่อมหมู่ที่ 7  </w:t>
      </w:r>
      <w:r w:rsidRPr="00221E72">
        <w:rPr>
          <w:rFonts w:ascii="TH SarabunIT๙" w:hAnsi="TH SarabunIT๙" w:cs="TH SarabunIT๙"/>
          <w:sz w:val="32"/>
          <w:szCs w:val="32"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Pr="00221E72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>อำเมือง จังหวัดสตูล</w:t>
      </w:r>
    </w:p>
    <w:p w:rsidR="008B1F7A" w:rsidRPr="00221E72" w:rsidRDefault="008B1F7A" w:rsidP="008B1F7A">
      <w:pPr>
        <w:pStyle w:val="a3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/หน่วยงานเจ้าของโครงการ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</w:t>
      </w:r>
      <w:proofErr w:type="spellStart"/>
      <w:r w:rsidRPr="00221E72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</w:p>
    <w:p w:rsidR="008B1F7A" w:rsidRPr="00221E72" w:rsidRDefault="008B1F7A" w:rsidP="008B1F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วงเงินงบประมาณที่ได้รับจัดสรร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626</w:t>
      </w:r>
      <w:r w:rsidRPr="00221E72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628</w:t>
      </w:r>
      <w:r w:rsidRPr="00221E72">
        <w:rPr>
          <w:rFonts w:ascii="TH SarabunIT๙" w:hAnsi="TH SarabunIT๙" w:cs="TH SarabunIT๙"/>
          <w:sz w:val="32"/>
          <w:szCs w:val="32"/>
          <w:cs/>
        </w:rPr>
        <w:t>.-บาท</w:t>
      </w:r>
    </w:p>
    <w:p w:rsidR="008B1F7A" w:rsidRPr="00221E72" w:rsidRDefault="008B1F7A" w:rsidP="008B1F7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ลักษณะงานโดยสังเขป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ขยายเขตระบบประปาส่วนภูมิภาค ซอยริมเขา หมู่ที่ 5 และซอย หมู่ที่ 3 เชื่อมหมู่ที่ 7</w:t>
      </w:r>
      <w:r w:rsidRPr="00221E72">
        <w:rPr>
          <w:rFonts w:ascii="TH SarabunIT๙" w:hAnsi="TH SarabunIT๙" w:cs="TH SarabunIT๙"/>
          <w:sz w:val="32"/>
          <w:szCs w:val="32"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Pr="00221E72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>อำเมือง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1E72">
        <w:rPr>
          <w:rFonts w:ascii="TH SarabunIT๙" w:hAnsi="TH SarabunIT๙" w:cs="TH SarabunIT๙"/>
          <w:sz w:val="32"/>
          <w:szCs w:val="32"/>
          <w:cs/>
        </w:rPr>
        <w:t>ตามรายละเอียด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>ที่การประปาส่วนภูมิภาคฯ และองค์การบริหารส่วนตำบล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กำหนด ระยะเวลา 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8B1F7A" w:rsidRPr="00221E72" w:rsidRDefault="008B1F7A" w:rsidP="008B1F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ราคากลางคำนวณ ณ วันที่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626,6</w:t>
      </w:r>
      <w:r w:rsidRPr="00221E72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8B1F7A" w:rsidRPr="00221E72" w:rsidRDefault="008B1F7A" w:rsidP="008B1F7A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รายชื่อคณะกรรมการกำหนดราคากลาง</w:t>
      </w:r>
    </w:p>
    <w:p w:rsidR="008B1F7A" w:rsidRDefault="008B1F7A" w:rsidP="008B1F7A">
      <w:pPr>
        <w:pStyle w:val="a3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เส็นหล๊ะ</w:t>
      </w:r>
      <w:proofErr w:type="spellEnd"/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</w:t>
      </w:r>
      <w:r w:rsidRPr="00221E72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8B1F7A" w:rsidRPr="00221E72" w:rsidRDefault="008B1F7A" w:rsidP="008B1F7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5.2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นางตวงรัตน์  แซ่เจา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B1F7A" w:rsidRPr="00221E72" w:rsidRDefault="008B1F7A" w:rsidP="008B1F7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5.3 นายประ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ภักดี</w:t>
      </w:r>
      <w:r>
        <w:rPr>
          <w:rFonts w:ascii="TH SarabunIT๙" w:hAnsi="TH SarabunIT๙" w:cs="TH SarabunIT๙"/>
          <w:sz w:val="32"/>
          <w:szCs w:val="32"/>
          <w:cs/>
        </w:rPr>
        <w:tab/>
        <w:t>ตำแหน่ง นายช่างโยธาอาวุ</w:t>
      </w:r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221E72">
        <w:rPr>
          <w:rFonts w:ascii="TH SarabunIT๙" w:hAnsi="TH SarabunIT๙" w:cs="TH SarabunIT๙"/>
          <w:sz w:val="32"/>
          <w:szCs w:val="32"/>
          <w:cs/>
        </w:rPr>
        <w:t>ส</w:t>
      </w:r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8B1F7A" w:rsidRDefault="008B1F7A" w:rsidP="008B1F7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B1F7A" w:rsidRPr="0079605D" w:rsidRDefault="008B1F7A" w:rsidP="008B1F7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35EBB" w:rsidRPr="008B1F7A" w:rsidRDefault="00F35EBB">
      <w:bookmarkStart w:id="0" w:name="_GoBack"/>
      <w:bookmarkEnd w:id="0"/>
    </w:p>
    <w:sectPr w:rsidR="00F35EBB" w:rsidRPr="008B1F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9E554B"/>
    <w:multiLevelType w:val="hybridMultilevel"/>
    <w:tmpl w:val="DDF4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7A"/>
    <w:rsid w:val="008B1F7A"/>
    <w:rsid w:val="00F3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F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hk774</dc:creator>
  <cp:lastModifiedBy>hk774</cp:lastModifiedBy>
  <cp:revision>1</cp:revision>
  <dcterms:created xsi:type="dcterms:W3CDTF">2022-05-20T04:06:00Z</dcterms:created>
  <dcterms:modified xsi:type="dcterms:W3CDTF">2022-05-20T04:07:00Z</dcterms:modified>
</cp:coreProperties>
</file>