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B86" w:rsidRPr="00570B86" w:rsidRDefault="00570B86" w:rsidP="00570B86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70B86">
        <w:rPr>
          <w:rFonts w:ascii="TH SarabunPSK" w:hAnsi="TH SarabunPSK" w:cs="TH SarabunPSK" w:hint="cs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3201408" behindDoc="0" locked="0" layoutInCell="1" allowOverlap="1" wp14:anchorId="761231BA" wp14:editId="330AB684">
            <wp:simplePos x="0" y="0"/>
            <wp:positionH relativeFrom="column">
              <wp:posOffset>2552065</wp:posOffset>
            </wp:positionH>
            <wp:positionV relativeFrom="paragraph">
              <wp:posOffset>-106681</wp:posOffset>
            </wp:positionV>
            <wp:extent cx="1038225" cy="1133475"/>
            <wp:effectExtent l="0" t="0" r="9525" b="9525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10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70B86" w:rsidRPr="00570B86" w:rsidRDefault="00570B86" w:rsidP="00570B86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570B86" w:rsidRDefault="00570B86" w:rsidP="00570B8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70B86" w:rsidRDefault="00570B86" w:rsidP="00570B8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570B86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ประกาศองค์การบริหารส่วนตำบลฉลุง</w:t>
      </w:r>
    </w:p>
    <w:p w:rsidR="00570B86" w:rsidRPr="00570B86" w:rsidRDefault="00570B86" w:rsidP="00570B86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570B8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เรื่อง  แผนพัฒนา</w:t>
      </w:r>
      <w:r w:rsidRPr="00570B8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ท้องถิ่น </w:t>
      </w:r>
      <w:r w:rsidRPr="00570B8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(พ.ศ. ๒๕</w:t>
      </w:r>
      <w:r w:rsidRPr="00570B8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๖๑</w:t>
      </w:r>
      <w:r w:rsidRPr="00570B8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</w:t>
      </w:r>
      <w:r w:rsidRPr="00570B8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–</w:t>
      </w:r>
      <w:r w:rsidRPr="00570B8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๒๕</w:t>
      </w:r>
      <w:r w:rsidRPr="00570B8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๖๕</w:t>
      </w:r>
      <w:r w:rsidRPr="00570B8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)</w:t>
      </w:r>
      <w:r w:rsidRPr="00570B8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เพิ่มเติม ฉบับที่ ๑</w:t>
      </w:r>
      <w:r w:rsidRPr="00570B8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 w:rsidRPr="00570B8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570B86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พ.ศ. ๒๕</w:t>
      </w:r>
      <w:r w:rsidRPr="00570B86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๖๓</w:t>
      </w:r>
    </w:p>
    <w:p w:rsidR="00570B86" w:rsidRPr="00570B86" w:rsidRDefault="00570B86" w:rsidP="00570B86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9355" w:type="dxa"/>
        <w:tblInd w:w="392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1701"/>
        <w:gridCol w:w="5812"/>
        <w:gridCol w:w="1842"/>
      </w:tblGrid>
      <w:tr w:rsidR="00570B86" w:rsidRPr="00570B86" w:rsidTr="00570B86">
        <w:trPr>
          <w:gridBefore w:val="1"/>
          <w:gridAfter w:val="1"/>
          <w:wBefore w:w="1701" w:type="dxa"/>
          <w:wAfter w:w="1842" w:type="dxa"/>
          <w:trHeight w:val="20"/>
        </w:trPr>
        <w:tc>
          <w:tcPr>
            <w:tcW w:w="581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570B86" w:rsidRPr="00570B86" w:rsidRDefault="00570B86" w:rsidP="00570B86">
            <w:pPr>
              <w:jc w:val="center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</w:tc>
      </w:tr>
      <w:tr w:rsidR="00570B86" w:rsidTr="00570B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40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0B86" w:rsidRPr="00570B86" w:rsidRDefault="00570B86" w:rsidP="00570B86">
            <w:pPr>
              <w:ind w:left="16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ด้วยองค์การบริหารส่วนตำบลฉลุง 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ได้จัดทำแผน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พัฒนาท้องถิ่น (พ.ศ. ๒๕๖๑</w:t>
            </w: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๒๕๖๕) เพิ่มเติม ฉบับที่ ๑</w:t>
            </w: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 </w:t>
            </w: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พ.ศ. ๒๕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๖๓  เพื่อนำมาเป็นกรอบในการจัดงบประมาณรายจ่ายประจำปี งบประมาณรายจ่าย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เพิ่มเติม และงบประมาณจากเงินสะสมแต่ละปีงบประมาณในช่วงของแผน โดย</w:t>
            </w:r>
            <w:r w:rsidRPr="00570B86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สภาองค์การบริหารส่วนตำบลฉลุง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ได้มีมติ</w:t>
            </w: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ให้ความเห็นชอบแล้ว 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ในคราวประชุมสภาองค์การบริหารส่วนตำบลฉลุง สมัยสามัญ สมัยแรก ครั้งที่ ๑  ประจำปี ๒๕๖๓  เมื่อวันที่ ๑๒  กุมภาพันธ์  ๒๕๖๓</w:t>
            </w:r>
          </w:p>
          <w:p w:rsidR="00570B86" w:rsidRPr="00570B86" w:rsidRDefault="00570B86" w:rsidP="00570B86">
            <w:pPr>
              <w:ind w:left="160"/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570B86" w:rsidRPr="00570B86" w:rsidRDefault="00570B86" w:rsidP="00570B86">
            <w:pPr>
              <w:ind w:left="16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อ</w:t>
            </w:r>
            <w:r w:rsidRPr="00570B86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 xml:space="preserve">าศัยอำนาจตามความในข้อ 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๒๒/๒  </w:t>
            </w:r>
            <w:r w:rsidRPr="00570B86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แห่งระเบียบกระทรวงมหาดไทย ว่าด้วยการจัดทำแผนพัฒนาขององค์กรปกครองส่วนท้องถิ่น พ.ศ. ๒๕๔๘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 </w:t>
            </w:r>
            <w:r w:rsidRPr="00570B86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 xml:space="preserve"> 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แก้ไขเพิ่มเติม</w:t>
            </w:r>
            <w:r w:rsidRPr="00570B86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 xml:space="preserve">ถึง (ฉบับที่ 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๓</w:t>
            </w:r>
            <w:r w:rsidRPr="00570B86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) พ.ศ. ๒๕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 xml:space="preserve">๖๑  </w:t>
            </w:r>
            <w:r w:rsidRPr="00570B86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จึงประกาศใช้แผน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pacing w:val="-4"/>
                <w:sz w:val="32"/>
                <w:szCs w:val="32"/>
                <w:cs/>
              </w:rPr>
              <w:t>พัฒนา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ท้องถิ่น (พ.ศ. ๒๕๖๑</w:t>
            </w:r>
            <w:r w:rsidRPr="00570B86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–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๒๕๖๕) เพิ่มเติม ฉบับที่ ๑</w:t>
            </w:r>
            <w:r w:rsidRPr="00570B86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</w:rPr>
              <w:t xml:space="preserve">  </w:t>
            </w:r>
            <w:r w:rsidRPr="00570B86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พ.ศ. ๒๕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pacing w:val="-6"/>
                <w:sz w:val="32"/>
                <w:szCs w:val="32"/>
                <w:cs/>
              </w:rPr>
              <w:t>๖๓ ขององค์การบริหารส่วนตำบลฉลุง</w:t>
            </w:r>
            <w:r w:rsidRPr="00570B86">
              <w:rPr>
                <w:rFonts w:ascii="TH SarabunPSK" w:hAnsi="TH SarabunPSK" w:cs="TH SarabunPSK"/>
                <w:i w:val="0"/>
                <w:iCs w:val="0"/>
                <w:spacing w:val="-6"/>
                <w:sz w:val="32"/>
                <w:szCs w:val="32"/>
                <w:cs/>
              </w:rPr>
              <w:t>ตามท้ายประกาศนี้</w:t>
            </w:r>
          </w:p>
          <w:p w:rsidR="00570B86" w:rsidRPr="00570B86" w:rsidRDefault="00570B86" w:rsidP="00570B86">
            <w:pPr>
              <w:ind w:left="160"/>
              <w:jc w:val="thaiDistribute"/>
              <w:rPr>
                <w:rFonts w:ascii="TH SarabunPSK" w:hAnsi="TH SarabunPSK" w:cs="TH SarabunPSK"/>
                <w:i w:val="0"/>
                <w:iCs w:val="0"/>
                <w:sz w:val="20"/>
                <w:szCs w:val="20"/>
              </w:rPr>
            </w:pPr>
          </w:p>
          <w:p w:rsidR="00570B86" w:rsidRPr="00570B86" w:rsidRDefault="00570B86" w:rsidP="00570B86">
            <w:pPr>
              <w:ind w:left="16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จึงประกาศให้ทราบโดยทั่วกัน</w:t>
            </w:r>
          </w:p>
          <w:p w:rsidR="00570B86" w:rsidRPr="00570B86" w:rsidRDefault="00570B86" w:rsidP="00570B86">
            <w:pPr>
              <w:ind w:left="160"/>
              <w:jc w:val="both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B86" w:rsidRPr="00570B86" w:rsidRDefault="00570B86" w:rsidP="00570B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ประกาศ   ณ   วันที่ 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๑๔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กุมภาพันธ์</w:t>
            </w: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พ.ศ. ๒๕</w:t>
            </w:r>
            <w:r w:rsidRPr="00570B8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๖๓</w:t>
            </w:r>
          </w:p>
          <w:p w:rsidR="00570B86" w:rsidRPr="00570B86" w:rsidRDefault="00570B86" w:rsidP="00570B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570B86" w:rsidRPr="00570B86" w:rsidRDefault="00570B86" w:rsidP="00570B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ชนะ   ยากะจิ</w:t>
            </w:r>
          </w:p>
          <w:p w:rsidR="00570B86" w:rsidRPr="00570B86" w:rsidRDefault="00570B86" w:rsidP="00570B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( นายชนะ   ยากะจิ )</w:t>
            </w:r>
          </w:p>
          <w:p w:rsidR="00570B86" w:rsidRPr="00570B86" w:rsidRDefault="00570B86" w:rsidP="00570B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70B86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นายกองค์การบริหารส่วนตำบลฉลุง</w:t>
            </w:r>
          </w:p>
          <w:p w:rsidR="00570B86" w:rsidRDefault="00570B86" w:rsidP="00570B86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Pr="00570B86" w:rsidRDefault="00570B86" w:rsidP="00570B86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570B86" w:rsidRDefault="00570B86" w:rsidP="00570B86">
      <w:pPr>
        <w:jc w:val="center"/>
        <w:rPr>
          <w:rFonts w:ascii="TH SarabunPSK" w:hAnsi="TH SarabunPSK" w:cs="TH SarabunPSK"/>
        </w:rPr>
      </w:pPr>
    </w:p>
    <w:p w:rsidR="00570B86" w:rsidRDefault="00570B86" w:rsidP="00570B86">
      <w:pPr>
        <w:jc w:val="center"/>
        <w:rPr>
          <w:rFonts w:ascii="TH SarabunPSK" w:hAnsi="TH SarabunPSK" w:cs="TH SarabunPSK"/>
        </w:rPr>
      </w:pPr>
    </w:p>
    <w:p w:rsidR="008623FA" w:rsidRPr="00D237D1" w:rsidRDefault="008623FA" w:rsidP="008623FA">
      <w:pPr>
        <w:jc w:val="center"/>
        <w:rPr>
          <w:rFonts w:ascii="KodchiangUPC" w:hAnsi="KodchiangUPC" w:cs="KodchiangUPC"/>
          <w:b/>
          <w:bCs/>
          <w:i w:val="0"/>
          <w:iCs w:val="0"/>
          <w:spacing w:val="100"/>
          <w:sz w:val="40"/>
          <w:szCs w:val="40"/>
          <w:cs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  <w:r w:rsidRPr="00C05B1E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w:drawing>
          <wp:anchor distT="0" distB="0" distL="114300" distR="114300" simplePos="0" relativeHeight="253194240" behindDoc="0" locked="0" layoutInCell="1" allowOverlap="1" wp14:anchorId="1F28FD07" wp14:editId="027FB35D">
            <wp:simplePos x="0" y="0"/>
            <wp:positionH relativeFrom="column">
              <wp:posOffset>2285365</wp:posOffset>
            </wp:positionH>
            <wp:positionV relativeFrom="paragraph">
              <wp:posOffset>50165</wp:posOffset>
            </wp:positionV>
            <wp:extent cx="1521460" cy="1447800"/>
            <wp:effectExtent l="0" t="0" r="254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  <w:cs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6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แผนพัฒนาท้องถิ่น</w:t>
      </w:r>
      <w:r w:rsidR="00EA0C9E"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</w:rPr>
        <w:t xml:space="preserve"> </w:t>
      </w: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(พ.ศ. ๒๕๖๑ - ๒๕๖๕)</w:t>
      </w:r>
    </w:p>
    <w:p w:rsidR="00EA0C9E" w:rsidRP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  <w:cs/>
        </w:rPr>
      </w:pPr>
    </w:p>
    <w:p w:rsidR="008623FA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เพิ่มเติม ฉบับที่ ๑  พ.ศ. ๒๕๖๓</w:t>
      </w:r>
    </w:p>
    <w:p w:rsidR="00EA0C9E" w:rsidRP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  <w:cs/>
        </w:rPr>
      </w:pPr>
    </w:p>
    <w:p w:rsidR="008623FA" w:rsidRPr="00EA0C9E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องค์การบริหารส่วนตำบลฉลุง</w:t>
      </w:r>
    </w:p>
    <w:p w:rsidR="008623FA" w:rsidRPr="00BB3BD1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8623FA" w:rsidRPr="00BB3BD1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Pr="00BB3BD1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Pr="00BB3BD1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Pr="00BB3BD1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Pr="00BB3BD1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BB3BD1" w:rsidRPr="00BB3BD1" w:rsidRDefault="00BB3BD1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570B86" w:rsidRDefault="00570B86" w:rsidP="008623FA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</w:p>
    <w:p w:rsidR="00570B86" w:rsidRPr="00570B86" w:rsidRDefault="00570B86" w:rsidP="008623FA">
      <w:pPr>
        <w:jc w:val="center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8623FA" w:rsidRPr="00BB3BD1" w:rsidRDefault="008623FA" w:rsidP="00BB3BD1">
      <w:pPr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</w:pPr>
      <w:r w:rsidRPr="00BB3BD1">
        <w:rPr>
          <w:rFonts w:ascii="DilleniaUPC" w:hAnsi="DilleniaUPC" w:cs="DilleniaUPC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3197312" behindDoc="0" locked="0" layoutInCell="1" allowOverlap="1" wp14:anchorId="14705EA0" wp14:editId="35EAE330">
                <wp:simplePos x="0" y="0"/>
                <wp:positionH relativeFrom="column">
                  <wp:posOffset>-635</wp:posOffset>
                </wp:positionH>
                <wp:positionV relativeFrom="paragraph">
                  <wp:posOffset>304800</wp:posOffset>
                </wp:positionV>
                <wp:extent cx="6734175" cy="0"/>
                <wp:effectExtent l="0" t="19050" r="9525" b="19050"/>
                <wp:wrapNone/>
                <wp:docPr id="233" name="ตัวเชื่อมต่อตรง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F5B0F6" id="ตัวเชื่อมต่อตรง 233" o:spid="_x0000_s1026" style="position:absolute;z-index:2531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24pt" to="530.2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" strokecolor="black [3213]" strokeweight="2.25pt"/>
            </w:pict>
          </mc:Fallback>
        </mc:AlternateContent>
      </w:r>
      <w:r w:rsidR="00BB3BD1"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>งานวิชาการและแผน  สำนักงานปลัด</w:t>
      </w:r>
      <w:r w:rsidR="00BB3BD1"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</w:p>
    <w:p w:rsidR="008623FA" w:rsidRPr="00DC39B1" w:rsidRDefault="00BB3BD1" w:rsidP="00BB3BD1">
      <w:pPr>
        <w:rPr>
          <w:rFonts w:ascii="BrowalliaUPC" w:hAnsi="BrowalliaUPC" w:cs="BrowalliaUPC"/>
          <w:b/>
          <w:bCs/>
          <w:i w:val="0"/>
          <w:iCs w:val="0"/>
          <w:cs/>
        </w:rPr>
      </w:pPr>
      <w:r w:rsidRPr="00E7171A">
        <w:rPr>
          <w:rFonts w:ascii="FreesiaUPC" w:hAnsi="FreesiaUPC" w:cs="FreesiaUPC"/>
          <w:b/>
          <w:bCs/>
          <w:i w:val="0"/>
          <w:iCs w:val="0"/>
          <w:sz w:val="32"/>
          <w:szCs w:val="32"/>
          <w:cs/>
        </w:rPr>
        <w:t>องค์การบริหารส่วนตำบลฉลุง</w:t>
      </w:r>
      <w:r w:rsidR="008623FA" w:rsidRPr="00DC39B1">
        <w:rPr>
          <w:rFonts w:ascii="IrisUPC" w:hAnsi="IrisUPC" w:cs="IrisUPC"/>
          <w:b/>
          <w:bCs/>
          <w:i w:val="0"/>
          <w:iCs w:val="0"/>
          <w:sz w:val="40"/>
          <w:szCs w:val="40"/>
          <w:cs/>
        </w:rPr>
        <w:t xml:space="preserve">  </w:t>
      </w:r>
      <w:r w:rsidR="001D0AE4">
        <w:rPr>
          <w:rFonts w:ascii="IrisUPC" w:hAnsi="IrisUPC" w:cs="IrisUPC" w:hint="cs"/>
          <w:b/>
          <w:bCs/>
          <w:i w:val="0"/>
          <w:iCs w:val="0"/>
          <w:sz w:val="40"/>
          <w:szCs w:val="40"/>
          <w:cs/>
        </w:rPr>
        <w:t xml:space="preserve">                            </w:t>
      </w:r>
      <w:r w:rsidR="008623FA" w:rsidRPr="00DC39B1">
        <w:rPr>
          <w:rFonts w:ascii="IrisUPC" w:hAnsi="IrisUPC" w:cs="IrisUPC"/>
          <w:b/>
          <w:bCs/>
          <w:i w:val="0"/>
          <w:iCs w:val="0"/>
          <w:sz w:val="40"/>
          <w:szCs w:val="40"/>
          <w:cs/>
        </w:rPr>
        <w:t xml:space="preserve"> </w:t>
      </w:r>
      <w:r w:rsidRPr="00E7171A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      </w:t>
      </w:r>
      <w:r w:rsidR="008623FA"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๙๙  หมู่ที่ ๘  ตำบลฉลุง </w:t>
      </w:r>
      <w:r w:rsidR="008623FA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="008623FA" w:rsidRPr="00DC39B1">
        <w:rPr>
          <w:rFonts w:ascii="BrowalliaUPC" w:hAnsi="BrowalliaUPC" w:cs="BrowalliaUPC"/>
          <w:b/>
          <w:bCs/>
          <w:i w:val="0"/>
          <w:iCs w:val="0"/>
          <w:cs/>
        </w:rPr>
        <w:t>อำเภอเมืองสตูล</w:t>
      </w:r>
      <w:r w:rsidR="008623FA"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="008623FA"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 จังหวัดสตูล</w:t>
      </w:r>
      <w:r w:rsidR="008623FA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="008623FA" w:rsidRPr="00DC39B1">
        <w:rPr>
          <w:rFonts w:ascii="BrowalliaUPC" w:hAnsi="BrowalliaUPC" w:cs="BrowalliaUPC"/>
          <w:b/>
          <w:bCs/>
          <w:i w:val="0"/>
          <w:iCs w:val="0"/>
          <w:cs/>
        </w:rPr>
        <w:t>๙๑๑๔๐</w:t>
      </w:r>
    </w:p>
    <w:p w:rsidR="00281827" w:rsidRPr="00BB3BD1" w:rsidRDefault="008623FA" w:rsidP="00BB3BD1">
      <w:pPr>
        <w:jc w:val="right"/>
        <w:rPr>
          <w:rFonts w:ascii="BrowalliaUPC" w:hAnsi="BrowalliaUPC" w:cs="BrowalliaUPC"/>
          <w:b/>
          <w:bCs/>
          <w:i w:val="0"/>
          <w:iCs w:val="0"/>
          <w:smallCaps w:val="0"/>
        </w:rPr>
      </w:pPr>
      <w:r w:rsidRPr="00DC39B1">
        <w:rPr>
          <w:rFonts w:ascii="IrisUPC" w:hAnsi="IrisUPC" w:cs="IrisUPC"/>
          <w:b/>
          <w:bCs/>
          <w:i w:val="0"/>
          <w:iCs w:val="0"/>
          <w:sz w:val="40"/>
          <w:szCs w:val="40"/>
          <w:cs/>
        </w:rPr>
        <w:t xml:space="preserve">                    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โทรศัพท์ / โทรสาร  </w:t>
      </w:r>
      <w:r w:rsidRPr="00DC39B1">
        <w:rPr>
          <w:rFonts w:ascii="BrowalliaUPC" w:hAnsi="BrowalliaUPC" w:cs="BrowalliaUPC"/>
          <w:b/>
          <w:bCs/>
          <w:i w:val="0"/>
          <w:iCs w:val="0"/>
        </w:rPr>
        <w:t>: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๐-๗๔๗๕-๐๗๙๗-๘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>
        <w:rPr>
          <w:rStyle w:val="af6"/>
          <w:rFonts w:ascii="BrowalliaUPC" w:hAnsi="BrowalliaUPC" w:cs="BrowalliaUPC" w:hint="cs"/>
          <w:b/>
          <w:bCs/>
          <w:i w:val="0"/>
          <w:iCs w:val="0"/>
          <w:color w:val="auto"/>
          <w:u w:val="none"/>
          <w:cs/>
        </w:rPr>
        <w:t xml:space="preserve"> 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 w:rsidR="001D0AE4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 xml:space="preserve"> </w:t>
      </w:r>
      <w:r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>www.chalung.go.th</w:t>
      </w:r>
    </w:p>
    <w:p w:rsidR="008623FA" w:rsidRDefault="008623FA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sectPr w:rsidR="008623FA" w:rsidSect="008623FA">
          <w:pgSz w:w="11907" w:h="17338"/>
          <w:pgMar w:top="993" w:right="992" w:bottom="753" w:left="1276" w:header="720" w:footer="720" w:gutter="0"/>
          <w:cols w:space="720"/>
          <w:noEndnote/>
          <w:docGrid w:linePitch="326"/>
        </w:sectPr>
      </w:pPr>
    </w:p>
    <w:p w:rsidR="00281827" w:rsidRDefault="00281827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CE3495" w:rsidRPr="008469BE" w:rsidRDefault="00CE3495" w:rsidP="00CE34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3FA" w:rsidRPr="00CE3495" w:rsidRDefault="00CE3495" w:rsidP="00CE3495">
      <w:pPr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  <w:cs/>
        </w:rPr>
      </w:pP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๓  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>การนำแผนพัฒนาท้องถิ่น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>ไปสู่การปฏิบัติ</w:t>
      </w:r>
    </w:p>
    <w:p w:rsidR="00281827" w:rsidRPr="001D0AE4" w:rsidRDefault="008469BE" w:rsidP="00CE34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1D0AE4">
        <w:rPr>
          <w:rFonts w:ascii="TH SarabunPSK" w:hAnsi="TH SarabunPSK" w:cs="TH SarabunPSK" w:hint="cs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3199360" behindDoc="1" locked="0" layoutInCell="1" allowOverlap="1" wp14:anchorId="40EBCC8E" wp14:editId="31132D8B">
            <wp:simplePos x="0" y="0"/>
            <wp:positionH relativeFrom="column">
              <wp:posOffset>3315970</wp:posOffset>
            </wp:positionH>
            <wp:positionV relativeFrom="paragraph">
              <wp:posOffset>6702425</wp:posOffset>
            </wp:positionV>
            <wp:extent cx="1257300" cy="1064260"/>
            <wp:effectExtent l="0" t="0" r="0" b="2540"/>
            <wp:wrapNone/>
            <wp:docPr id="237" name="รูปภาพ 237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1827" w:rsidRDefault="008469BE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  <w:r>
        <w:rPr>
          <w:rFonts w:ascii="TH SarabunPSK" w:hAnsi="TH SarabunPSK" w:cs="TH SarabunPSK" w:hint="cs"/>
          <w:b/>
          <w:bCs/>
          <w:i w:val="0"/>
          <w:iCs w:val="0"/>
          <w:noProof/>
          <w:sz w:val="72"/>
          <w:szCs w:val="72"/>
        </w:rPr>
        <w:drawing>
          <wp:anchor distT="0" distB="0" distL="114300" distR="114300" simplePos="0" relativeHeight="253198336" behindDoc="0" locked="0" layoutInCell="1" allowOverlap="1" wp14:anchorId="00C7DCC2" wp14:editId="0E6CB82D">
            <wp:simplePos x="0" y="0"/>
            <wp:positionH relativeFrom="column">
              <wp:posOffset>3751580</wp:posOffset>
            </wp:positionH>
            <wp:positionV relativeFrom="paragraph">
              <wp:posOffset>115570</wp:posOffset>
            </wp:positionV>
            <wp:extent cx="2557145" cy="2533650"/>
            <wp:effectExtent l="19050" t="0" r="14605" b="819150"/>
            <wp:wrapNone/>
            <wp:docPr id="236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45" cy="2533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3495" w:rsidRDefault="00CE3495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CE3495" w:rsidRPr="00CE3495" w:rsidRDefault="00CE3495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CE3495" w:rsidRDefault="00CE3495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CE3495" w:rsidRDefault="00CE3495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CE3495" w:rsidRDefault="00CE3495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8469BE" w:rsidRPr="00CE3495" w:rsidRDefault="008469BE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281827" w:rsidRPr="00CE3495" w:rsidRDefault="00281827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</w:pP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แผนพัฒนาท้องถิ่น (พ.ศ. ๒๕๖๑ </w:t>
      </w: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–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๒๕๖๕)</w:t>
      </w:r>
      <w:r w:rsidR="00CE3495"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เพิ่มเติม ฉบับที่ ๑  พ.ศ. ๒๕๖๓</w:t>
      </w:r>
    </w:p>
    <w:p w:rsidR="00281827" w:rsidRPr="00CE3495" w:rsidRDefault="00281827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281827" w:rsidRDefault="00281827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องค์การบริหารส่วนตำบลฉลุง  อำเภอเมือง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สตูล</w:t>
      </w: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 xml:space="preserve">  จังหวัดสตูล</w:t>
      </w:r>
    </w:p>
    <w:p w:rsidR="001D0AE4" w:rsidRPr="001D0AE4" w:rsidRDefault="001D0AE4" w:rsidP="00CE34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281827" w:rsidRPr="00E7171A" w:rsidRDefault="00E7171A" w:rsidP="00494B7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๑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E90895" w:rsidRDefault="00E90895" w:rsidP="00E90895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695552" behindDoc="0" locked="0" layoutInCell="1" allowOverlap="1" wp14:anchorId="4B00E6CF" wp14:editId="7CA37A86">
                <wp:simplePos x="0" y="0"/>
                <wp:positionH relativeFrom="column">
                  <wp:posOffset>9223375</wp:posOffset>
                </wp:positionH>
                <wp:positionV relativeFrom="paragraph">
                  <wp:posOffset>-259080</wp:posOffset>
                </wp:positionV>
                <wp:extent cx="677545" cy="285750"/>
                <wp:effectExtent l="0" t="0" r="27305" b="19050"/>
                <wp:wrapNone/>
                <wp:docPr id="188" name="สี่เหลี่ยมผืนผ้า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AFC" w:rsidRPr="007A3305" w:rsidRDefault="00055AFC" w:rsidP="00E9089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0E6CF" id="สี่เหลี่ยมผืนผ้า 188" o:spid="_x0000_s1026" style="position:absolute;margin-left:726.25pt;margin-top:-20.4pt;width:53.35pt;height:22.5pt;z-index:25269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">
                <v:textbox>
                  <w:txbxContent>
                    <w:p w:rsidR="00055AFC" w:rsidRPr="007A3305" w:rsidRDefault="00055AFC" w:rsidP="00E90895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๒.</w:t>
      </w:r>
      <w:r w:rsidRPr="00587CE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บัญชีโครงการพัฒนาท้องถิ่น</w:t>
      </w:r>
    </w:p>
    <w:p w:rsidR="00E90895" w:rsidRPr="00183127" w:rsidRDefault="00E90895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90895" w:rsidRPr="002E0EB7" w:rsidRDefault="00E90895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บัญชีสรุปโครงการพัฒนา</w:t>
      </w:r>
    </w:p>
    <w:p w:rsidR="00E90895" w:rsidRPr="002E0EB7" w:rsidRDefault="00E90895" w:rsidP="00E908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 w:rsidR="00900F14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 w:rsidR="008469BE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เพิ่มเติม ฉบับที่ ๑  พ.ศ. ๒๕๖๓</w:t>
      </w:r>
    </w:p>
    <w:p w:rsidR="00E90895" w:rsidRPr="002E0EB7" w:rsidRDefault="00E90895" w:rsidP="00E9089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องค์การบริหารส่วนตำบลฉลุง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E90895" w:rsidRPr="008B05AF" w:rsidRDefault="00E90895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tbl>
      <w:tblPr>
        <w:tblW w:w="157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707"/>
        <w:gridCol w:w="1274"/>
        <w:gridCol w:w="708"/>
        <w:gridCol w:w="1274"/>
        <w:gridCol w:w="707"/>
        <w:gridCol w:w="1274"/>
        <w:gridCol w:w="708"/>
        <w:gridCol w:w="1274"/>
        <w:gridCol w:w="814"/>
        <w:gridCol w:w="1308"/>
        <w:gridCol w:w="814"/>
        <w:gridCol w:w="1308"/>
      </w:tblGrid>
      <w:tr w:rsidR="00183127" w:rsidRPr="0084554C" w:rsidTr="00EA0C9E">
        <w:trPr>
          <w:cantSplit/>
          <w:trHeight w:val="345"/>
        </w:trPr>
        <w:tc>
          <w:tcPr>
            <w:tcW w:w="353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๒๕๖๓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๒๕๖๔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๒๕๖๕</w:t>
            </w:r>
          </w:p>
        </w:tc>
        <w:tc>
          <w:tcPr>
            <w:tcW w:w="212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</w:tr>
      <w:tr w:rsidR="004F4D97" w:rsidRPr="0084554C" w:rsidTr="00B208A1">
        <w:trPr>
          <w:cantSplit/>
          <w:trHeight w:val="403"/>
        </w:trPr>
        <w:tc>
          <w:tcPr>
            <w:tcW w:w="353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4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900F1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4F4D97" w:rsidRPr="00356DF3" w:rsidTr="00B208A1">
        <w:trPr>
          <w:trHeight w:val="347"/>
        </w:trPr>
        <w:tc>
          <w:tcPr>
            <w:tcW w:w="353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83127" w:rsidRDefault="00183127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๑. ยุทธศาสตร์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การพัฒนาคุณภาพชีวิตของ</w:t>
            </w:r>
          </w:p>
          <w:p w:rsidR="00183127" w:rsidRPr="00BA4781" w:rsidRDefault="00183127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ประชาชนอย่างยั่งยืน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127" w:rsidRPr="00EC77B4" w:rsidRDefault="00183127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EA0C9E" w:rsidRPr="00356DF3" w:rsidTr="00B208A1">
        <w:trPr>
          <w:trHeight w:val="70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๑.๑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งบกลาง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A0C9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EA0C9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A0C9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EA0C9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A0C9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70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101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๑.๓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สังคมสงเคราะห์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101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3473B2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๑.๔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347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EC77B4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๑.๕ แผนงานการศาสนา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วัฒนธรรมและ</w:t>
            </w:r>
          </w:p>
          <w:p w:rsidR="00EA0C9E" w:rsidRPr="005A6769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      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นันทนาการ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20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3473B2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๑.๖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20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A0C9E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๑.๗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ผนงาน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0A30A1" w:rsidTr="00B208A1">
        <w:trPr>
          <w:trHeight w:val="75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0A30A1" w:rsidRDefault="00EA0C9E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356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๒. ยุทธศาสตร์</w:t>
            </w:r>
            <w:r w:rsidRPr="00BA47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การพัฒนา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โครงสร้างพื้นฐาน</w:t>
            </w:r>
          </w:p>
          <w:p w:rsidR="00EA0C9E" w:rsidRPr="00BA4781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ให้ได้มาตรฐานอย่างทั่วถึง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EC77B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EA0C9E" w:rsidRPr="00356DF3" w:rsidTr="00B208A1">
        <w:trPr>
          <w:trHeight w:val="29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299"/>
        </w:trPr>
        <w:tc>
          <w:tcPr>
            <w:tcW w:w="35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EC77B4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0A30A1" w:rsidTr="00B208A1">
        <w:trPr>
          <w:trHeight w:val="75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0A30A1" w:rsidRDefault="00EA0C9E" w:rsidP="00EC77B4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3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</w:tbl>
    <w:p w:rsidR="00183127" w:rsidRDefault="00183127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83127" w:rsidRDefault="00183127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69BE" w:rsidRPr="001D0AE4" w:rsidRDefault="008469BE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</w:p>
    <w:p w:rsidR="00183127" w:rsidRPr="00183127" w:rsidRDefault="00E7171A" w:rsidP="00E908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183127" w:rsidRPr="00F57740" w:rsidRDefault="00183127" w:rsidP="00183127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  <w:r w:rsidRPr="00F57740">
        <w:rPr>
          <w:rFonts w:ascii="TH SarabunPSK" w:hAnsi="TH SarabunPSK" w:cs="TH SarabunPSK"/>
          <w:b/>
          <w:bCs/>
          <w:i w:val="0"/>
          <w:iCs w:val="0"/>
          <w:noProof/>
        </w:rPr>
        <w:lastRenderedPageBreak/>
        <mc:AlternateContent>
          <mc:Choice Requires="wps">
            <w:drawing>
              <wp:anchor distT="0" distB="0" distL="114300" distR="114300" simplePos="0" relativeHeight="252983296" behindDoc="0" locked="0" layoutInCell="1" allowOverlap="1" wp14:anchorId="26A05307" wp14:editId="6F9E0031">
                <wp:simplePos x="0" y="0"/>
                <wp:positionH relativeFrom="column">
                  <wp:posOffset>9232900</wp:posOffset>
                </wp:positionH>
                <wp:positionV relativeFrom="paragraph">
                  <wp:posOffset>-278130</wp:posOffset>
                </wp:positionV>
                <wp:extent cx="677545" cy="285750"/>
                <wp:effectExtent l="0" t="0" r="27305" b="19050"/>
                <wp:wrapNone/>
                <wp:docPr id="25" name="สี่เหลี่ยมผืนผ้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AFC" w:rsidRPr="007A3305" w:rsidRDefault="00055AFC" w:rsidP="0018312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 w:rsidRPr="007A3305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05307" id="สี่เหลี่ยมผืนผ้า 25" o:spid="_x0000_s1027" style="position:absolute;left:0;text-align:left;margin-left:727pt;margin-top:-21.9pt;width:53.35pt;height:22.5pt;z-index:25298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">
                <v:textbox>
                  <w:txbxContent>
                    <w:p w:rsidR="00055AFC" w:rsidRPr="007A3305" w:rsidRDefault="00055AFC" w:rsidP="00183127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 w:rsidRPr="007A3305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๑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568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5"/>
        <w:gridCol w:w="706"/>
        <w:gridCol w:w="1272"/>
        <w:gridCol w:w="707"/>
        <w:gridCol w:w="1272"/>
        <w:gridCol w:w="706"/>
        <w:gridCol w:w="1272"/>
        <w:gridCol w:w="707"/>
        <w:gridCol w:w="1272"/>
        <w:gridCol w:w="848"/>
        <w:gridCol w:w="1272"/>
        <w:gridCol w:w="848"/>
        <w:gridCol w:w="1272"/>
      </w:tblGrid>
      <w:tr w:rsidR="00183127" w:rsidRPr="0084554C" w:rsidTr="00B208A1">
        <w:trPr>
          <w:cantSplit/>
          <w:trHeight w:val="349"/>
        </w:trPr>
        <w:tc>
          <w:tcPr>
            <w:tcW w:w="353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78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ปี  ๒๕๖๑</w:t>
            </w:r>
          </w:p>
        </w:tc>
        <w:tc>
          <w:tcPr>
            <w:tcW w:w="1979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๒๕๖๒</w:t>
            </w:r>
          </w:p>
        </w:tc>
        <w:tc>
          <w:tcPr>
            <w:tcW w:w="1978" w:type="dxa"/>
            <w:gridSpan w:val="2"/>
            <w:tcBorders>
              <w:top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๒๕๖๓</w:t>
            </w:r>
          </w:p>
        </w:tc>
        <w:tc>
          <w:tcPr>
            <w:tcW w:w="1979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๒๕๖๔</w:t>
            </w:r>
          </w:p>
        </w:tc>
        <w:tc>
          <w:tcPr>
            <w:tcW w:w="212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๒๕๖๕</w:t>
            </w:r>
          </w:p>
        </w:tc>
        <w:tc>
          <w:tcPr>
            <w:tcW w:w="2120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 xml:space="preserve">  </w:t>
            </w: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ปี</w:t>
            </w:r>
          </w:p>
        </w:tc>
      </w:tr>
      <w:tr w:rsidR="00183127" w:rsidRPr="0084554C" w:rsidTr="00B208A1">
        <w:trPr>
          <w:cantSplit/>
          <w:trHeight w:val="408"/>
        </w:trPr>
        <w:tc>
          <w:tcPr>
            <w:tcW w:w="353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706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6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707" w:type="dxa"/>
            <w:tcBorders>
              <w:bottom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900F14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</w:rPr>
            </w:pPr>
            <w:r w:rsidRPr="00900F14"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cs/>
              </w:rPr>
              <w:t>โครงการ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จำนวน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โครงการ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งบประมาณ</w:t>
            </w:r>
          </w:p>
          <w:p w:rsidR="00183127" w:rsidRPr="007C7C1C" w:rsidRDefault="00183127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</w:rPr>
            </w:pPr>
            <w:r w:rsidRPr="007C7C1C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(บาท)</w:t>
            </w:r>
          </w:p>
        </w:tc>
      </w:tr>
      <w:tr w:rsidR="00183127" w:rsidRPr="00356DF3" w:rsidTr="00B208A1">
        <w:trPr>
          <w:trHeight w:val="351"/>
        </w:trPr>
        <w:tc>
          <w:tcPr>
            <w:tcW w:w="353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183127" w:rsidRDefault="00183127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. ยุทธศาสตร์การ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พัฒนาการศึกษา ศาสนา</w:t>
            </w:r>
          </w:p>
          <w:p w:rsidR="00183127" w:rsidRPr="00D04663" w:rsidRDefault="00183127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และวัฒนธรรม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83127" w:rsidRPr="00EC77B4" w:rsidRDefault="00183127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EA0C9E" w:rsidRPr="00356DF3" w:rsidTr="00B208A1">
        <w:trPr>
          <w:trHeight w:val="70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D04663" w:rsidRDefault="00EA0C9E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70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๒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แผนงานการศาสนา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วัฒนธรรมและ</w:t>
            </w:r>
          </w:p>
          <w:p w:rsidR="00EA0C9E" w:rsidRPr="00D04663" w:rsidRDefault="00EA0C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        </w:t>
            </w:r>
            <w:r w:rsidRPr="005A676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นันทนาการ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1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D04663" w:rsidRDefault="00EA0C9E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๓.๓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0A30A1" w:rsidTr="00B208A1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0A30A1" w:rsidRDefault="00EA0C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0C9E" w:rsidRPr="008C32C2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EA0C9E" w:rsidRPr="00EC77B4" w:rsidRDefault="00EA0C9E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EA0C9E" w:rsidRPr="00356DF3" w:rsidTr="00B208A1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Default="00EA0C9E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๔. </w:t>
            </w:r>
            <w:r w:rsidRPr="00844E64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4"/>
                <w:sz w:val="28"/>
                <w:szCs w:val="28"/>
                <w:cs/>
              </w:rPr>
              <w:t>ยุทธศาสตร์สร้างความเข้มแข็งของชุมชน</w:t>
            </w:r>
          </w:p>
          <w:p w:rsidR="00EA0C9E" w:rsidRPr="00BA4781" w:rsidRDefault="00EA0C9E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และสันติสุขในท้องถิ่น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A0C9E" w:rsidRPr="00EC77B4" w:rsidRDefault="00EA0C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9C6A5C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Default="009C6A5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๔.๑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การรักษาความสงบภายใน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1F0183" w:rsidRDefault="009C6A5C" w:rsidP="00EA0C9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1F0183" w:rsidRDefault="009C6A5C" w:rsidP="009C6A5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๘๕,๐๐๐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1F0183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6A5C" w:rsidRPr="001F0183" w:rsidRDefault="009C6A5C" w:rsidP="005B7FA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๘๕,๐๐๐</w:t>
            </w:r>
          </w:p>
        </w:tc>
      </w:tr>
      <w:tr w:rsidR="009C6A5C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Default="009C6A5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๔.๒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6A5C" w:rsidRPr="00EC77B4" w:rsidRDefault="009C6A5C" w:rsidP="005B7F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C6A5C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3473B2" w:rsidRDefault="009C6A5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๔.๓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สร้างความเข้มแข็งของชุมชน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6A5C" w:rsidRPr="00EC77B4" w:rsidRDefault="009C6A5C" w:rsidP="005B7F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C6A5C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D04663" w:rsidRDefault="009C6A5C" w:rsidP="00D7610B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๔.๔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6A5C" w:rsidRPr="00EC77B4" w:rsidRDefault="009C6A5C" w:rsidP="005B7F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C6A5C" w:rsidRPr="000A30A1" w:rsidTr="00B208A1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0A30A1" w:rsidRDefault="009C6A5C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0A30A1" w:rsidRDefault="009C6A5C" w:rsidP="00AA00E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B72355" w:rsidRDefault="009C6A5C" w:rsidP="009C6A5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๘๕,๐๐๐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0A30A1" w:rsidRDefault="009C6A5C" w:rsidP="00AA00E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9C6A5C" w:rsidRPr="00B72355" w:rsidRDefault="009C6A5C" w:rsidP="005B7FA6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๘๕,๐๐๐</w:t>
            </w:r>
          </w:p>
        </w:tc>
      </w:tr>
      <w:tr w:rsidR="009C6A5C" w:rsidRPr="00356DF3" w:rsidTr="00B208A1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9664F3" w:rsidRDefault="009C6A5C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๕</w:t>
            </w:r>
            <w:r w:rsidRPr="009664F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. ยุทธศาสตร์การจัดการทรัพยากรธรรมชาติ</w:t>
            </w:r>
          </w:p>
          <w:p w:rsidR="009C6A5C" w:rsidRPr="00BA4781" w:rsidRDefault="009C6A5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และสิ่งแวดล้อม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9C6A5C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245400" w:rsidRDefault="009C6A5C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24540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๕.๑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C6A5C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3473B2" w:rsidRDefault="009C6A5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๕.๒</w:t>
            </w:r>
            <w:r w:rsidRPr="003473B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C6A5C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Default="009C6A5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๕.๓</w:t>
            </w:r>
            <w:r w:rsidRPr="000E70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</w:t>
            </w:r>
            <w:r w:rsidRPr="00C937BF"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ผนงาน</w:t>
            </w: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28"/>
                <w:szCs w:val="28"/>
                <w:cs/>
              </w:rPr>
              <w:t>การเกษตร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C6A5C" w:rsidRPr="000A30A1" w:rsidTr="00B208A1">
        <w:trPr>
          <w:trHeight w:val="75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0A30A1" w:rsidRDefault="009C6A5C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0A30A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C6A5C" w:rsidRPr="00356DF3" w:rsidTr="00B208A1">
        <w:trPr>
          <w:trHeight w:val="360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D04663" w:rsidRDefault="009C6A5C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 w:rsidRPr="00D046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. </w:t>
            </w:r>
            <w:r w:rsidRPr="009664F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ยุทธศาสตร์การบริหารจัดการบ้านเมืองที่ดี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CE07D5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6A5C" w:rsidRPr="00EC77B4" w:rsidRDefault="009C6A5C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9C6A5C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9C6A5C" w:rsidRPr="00D04663" w:rsidRDefault="009C6A5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.๑ แผนงานบริหารงานทั่วไป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C6A5C" w:rsidRPr="00356DF3" w:rsidTr="00B208A1">
        <w:trPr>
          <w:trHeight w:val="302"/>
        </w:trPr>
        <w:tc>
          <w:tcPr>
            <w:tcW w:w="35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C6A5C" w:rsidRPr="00D04663" w:rsidRDefault="009C6A5C" w:rsidP="002B77B6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๖.๒</w:t>
            </w:r>
            <w:r w:rsidRPr="00D046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แผนงานอุตสาหกรรมและการโยธา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C6A5C" w:rsidRPr="00356DF3" w:rsidTr="00B208A1">
        <w:trPr>
          <w:trHeight w:val="302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1F0183" w:rsidRDefault="009C6A5C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</w:tr>
      <w:tr w:rsidR="009C6A5C" w:rsidRPr="00356DF3" w:rsidTr="00B208A1">
        <w:trPr>
          <w:trHeight w:val="302"/>
        </w:trPr>
        <w:tc>
          <w:tcPr>
            <w:tcW w:w="3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C6A5C" w:rsidRPr="00B3126D" w:rsidRDefault="009C6A5C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B3126D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7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C6A5C" w:rsidRPr="000A30A1" w:rsidRDefault="009C6A5C" w:rsidP="00EA0C9E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C6A5C" w:rsidRPr="00B72355" w:rsidRDefault="009C6A5C" w:rsidP="009C6A5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๘๕,๐๐๐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4BC96" w:themeFill="background2" w:themeFillShade="BF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9C6A5C" w:rsidRPr="00EC77B4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9C6A5C" w:rsidRPr="008C32C2" w:rsidRDefault="009C6A5C" w:rsidP="00AA00EC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9C6A5C" w:rsidRPr="000A30A1" w:rsidRDefault="009C6A5C" w:rsidP="00AA00E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9C6A5C" w:rsidRPr="00B72355" w:rsidRDefault="009C6A5C" w:rsidP="009C6A5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8"/>
                <w:sz w:val="28"/>
                <w:szCs w:val="28"/>
                <w:cs/>
              </w:rPr>
              <w:t>๘๕,๐๐๐</w:t>
            </w:r>
          </w:p>
        </w:tc>
      </w:tr>
    </w:tbl>
    <w:p w:rsidR="00E7171A" w:rsidRPr="00E7171A" w:rsidRDefault="00E7171A" w:rsidP="00E7171A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F57740" w:rsidRPr="008469BE" w:rsidRDefault="00E7171A" w:rsidP="0028182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๓</w:t>
      </w: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8C2C70" w:rsidRDefault="008C2C70" w:rsidP="008C2C70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85344" behindDoc="0" locked="0" layoutInCell="1" allowOverlap="1" wp14:anchorId="01D8AD71" wp14:editId="70827F0C">
                <wp:simplePos x="0" y="0"/>
                <wp:positionH relativeFrom="column">
                  <wp:posOffset>9223375</wp:posOffset>
                </wp:positionH>
                <wp:positionV relativeFrom="paragraph">
                  <wp:posOffset>-314325</wp:posOffset>
                </wp:positionV>
                <wp:extent cx="677545" cy="285750"/>
                <wp:effectExtent l="0" t="0" r="27305" b="19050"/>
                <wp:wrapNone/>
                <wp:docPr id="2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AFC" w:rsidRPr="007A3305" w:rsidRDefault="00055AFC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8AD71" id="Rectangle 359" o:spid="_x0000_s1028" style="position:absolute;margin-left:726.25pt;margin-top:-24.75pt;width:53.35pt;height:22.5pt;z-index:25298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">
                <v:textbox>
                  <w:txbxContent>
                    <w:p w:rsidR="00055AFC" w:rsidRPr="007A3305" w:rsidRDefault="00055AFC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๒.</w:t>
      </w:r>
      <w:r w:rsidRPr="00587CE6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บัญชีโครงการพัฒนาท้องถิ่น</w:t>
      </w:r>
    </w:p>
    <w:p w:rsidR="00E3249E" w:rsidRPr="001B2F0C" w:rsidRDefault="00E3249E" w:rsidP="00E3249E">
      <w:pPr>
        <w:tabs>
          <w:tab w:val="left" w:pos="2410"/>
        </w:tabs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 w:rsidR="008469BE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เพิ่มเติม ฉบับที่ ๑  พ.ศ. ๒๕๖๓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องค์การบริหารส่วนตำบลฉลุง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E3249E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F45572" w:rsidRDefault="008C2C70" w:rsidP="008C2C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๓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การเสริมสร้างความมั่นคง สังคมสันติสุข และยกระดับคุณภาพชีวิตบนฐานของปรัชญาเศรษฐกิจพอเพียง</w:t>
      </w:r>
    </w:p>
    <w:p w:rsidR="008C2C70" w:rsidRPr="00F45572" w:rsidRDefault="008C2C70" w:rsidP="008C2C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ข.  ยุทธศาสตร์การพัฒนาขององค์กรปกครองส่วนท้องถิ่น</w:t>
      </w:r>
      <w:r w:rsidR="00B404D7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ในเขตจังหวัดที่ ๖  </w:t>
      </w:r>
      <w:r w:rsidR="00B404D7"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พัฒนาคุณภาพชีวิตประชาชน</w:t>
      </w:r>
      <w:r w:rsidR="00F1489F"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ให้เกิดความยั่งยืน สังคมสงบสุข</w:t>
      </w:r>
    </w:p>
    <w:p w:rsidR="008C2C70" w:rsidRPr="00F1489F" w:rsidRDefault="008C2C70" w:rsidP="00E3249E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E3249E" w:rsidRPr="00A529B9" w:rsidRDefault="00E3249E" w:rsidP="00E3249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๔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4D156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สร้างความเข้มแข็งของชุมชนและสันติสุขในท้องถิ่น</w:t>
      </w:r>
    </w:p>
    <w:p w:rsidR="00E3249E" w:rsidRPr="00D13090" w:rsidRDefault="00E3249E" w:rsidP="00E3249E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๔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.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๑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แผนงานการรักษาความสงบภายใน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E3249E" w:rsidRPr="002E0EB7" w:rsidTr="00402CD6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E3249E" w:rsidRPr="00973871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892FED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E3249E" w:rsidRPr="00660B86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E3249E" w:rsidRPr="00161B8F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E3249E" w:rsidRPr="002E0EB7" w:rsidTr="00402CD6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2E0EB7" w:rsidRDefault="00E3249E" w:rsidP="002B77B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E3249E" w:rsidRPr="00D32FF1" w:rsidTr="0061234D">
        <w:trPr>
          <w:cantSplit/>
          <w:trHeight w:val="20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0304DB" w:rsidRDefault="00E3249E" w:rsidP="002B77B6">
            <w:pPr>
              <w:spacing w:line="480" w:lineRule="auto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52435A" w:rsidRDefault="0052435A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2435A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ฝึกอบรมชุดปฏิบัติการจิตอาสาภัยพิบัติ</w:t>
            </w:r>
          </w:p>
          <w:p w:rsidR="00E3249E" w:rsidRPr="0052435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E3249E" w:rsidRPr="0052435A" w:rsidRDefault="00E3249E" w:rsidP="002B77B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20161" w:rsidRDefault="0052435A" w:rsidP="0052435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เพื่</w:t>
            </w:r>
            <w:r w:rsidR="0062016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อเป็นการเสริมสร้างศักยภาพและความเข้มแข็งให้ประชาชนในท้องถิ่น</w:t>
            </w:r>
          </w:p>
          <w:p w:rsidR="00E3249E" w:rsidRPr="00702BEB" w:rsidRDefault="00E3249E" w:rsidP="0052435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52435A" w:rsidRDefault="0052435A" w:rsidP="0052435A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52435A">
              <w:rPr>
                <w:rFonts w:ascii="TH SarabunPSK" w:hAnsi="TH SarabunPSK" w:cs="TH SarabunPSK"/>
                <w:sz w:val="28"/>
                <w:szCs w:val="28"/>
                <w:cs/>
              </w:rPr>
              <w:t>จัดฝึกอบรม</w:t>
            </w:r>
            <w:r w:rsidR="00E3249E" w:rsidRPr="0052435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๑  ครั้ง</w:t>
            </w:r>
          </w:p>
          <w:p w:rsidR="0052435A" w:rsidRPr="0052435A" w:rsidRDefault="0052435A" w:rsidP="0052435A">
            <w:pPr>
              <w:pStyle w:val="3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2435A">
              <w:rPr>
                <w:rFonts w:ascii="TH SarabunPSK" w:hAnsi="TH SarabunPSK" w:cs="TH SarabunPSK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๕๐ คน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7A9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7A9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7A9" w:rsidRDefault="00AA00EC" w:rsidP="00AA00EC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๘๕</w:t>
            </w:r>
            <w:r w:rsidR="00E3249E" w:rsidRPr="002E07A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2E07A9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3D4F18" w:rsidRDefault="00E3249E" w:rsidP="002B77B6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702BEB" w:rsidRDefault="008263E5" w:rsidP="008263E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ร้อยละ</w:t>
            </w:r>
            <w:r w:rsidR="005728E9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</w:t>
            </w:r>
            <w:r w:rsidRPr="0032506D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เข้ารับการ</w:t>
            </w:r>
            <w:r w:rsidR="0032506D" w:rsidRPr="0032506D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ฝึก</w:t>
            </w:r>
            <w:r w:rsidR="0032506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อบรมรู้และเข้าใจในการปฏิบัติงาน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3249E" w:rsidRPr="00702BEB" w:rsidRDefault="0032506D" w:rsidP="0032506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ผู้เข้ารับการฝึกอบรม</w:t>
            </w:r>
            <w:r w:rsidR="0062016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มีทักษะ</w:t>
            </w:r>
            <w:r w:rsidR="000D728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และความรู้ความชำนาญ</w:t>
            </w:r>
            <w:r w:rsidR="00620161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การจัดการภัย</w:t>
            </w:r>
            <w:r w:rsidR="00620161" w:rsidRPr="00620161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พิบัติเบื้องต้น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3249E" w:rsidRPr="00072C64" w:rsidRDefault="00E3249E" w:rsidP="002B77B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cs/>
              </w:rPr>
            </w:pPr>
            <w:r w:rsidRPr="00072C64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สำนักงานปลัด</w:t>
            </w:r>
          </w:p>
        </w:tc>
      </w:tr>
      <w:tr w:rsidR="00FB04A1" w:rsidRPr="00A553C1" w:rsidTr="00402CD6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B04A1" w:rsidRPr="00A553C1" w:rsidRDefault="00FB04A1" w:rsidP="00FB04A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  ๑  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B04A1" w:rsidRPr="00A553C1" w:rsidRDefault="00FB04A1" w:rsidP="00FB04A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B04A1" w:rsidRPr="00A553C1" w:rsidRDefault="00FB04A1" w:rsidP="00AA00E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B04A1" w:rsidRPr="00A553C1" w:rsidRDefault="00AA00EC" w:rsidP="00AA00EC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๘๕</w:t>
            </w:r>
            <w:r w:rsidR="00FB04A1" w:rsidRPr="00A553C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B04A1" w:rsidRPr="00A553C1" w:rsidRDefault="00FB04A1" w:rsidP="00AA00E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FB04A1" w:rsidRPr="00A553C1" w:rsidRDefault="00FB04A1" w:rsidP="00AA00E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–</w:t>
            </w: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04A1" w:rsidRPr="00A553C1" w:rsidRDefault="00FB04A1" w:rsidP="002B77B6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E3249E" w:rsidRPr="000D7283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3249E" w:rsidRPr="000D7283" w:rsidRDefault="00E3249E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B04A1" w:rsidRPr="000D7283" w:rsidRDefault="00FB04A1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B04A1" w:rsidRPr="000D7283" w:rsidRDefault="00FB04A1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B04A1" w:rsidRPr="000D7283" w:rsidRDefault="00FB04A1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94B71" w:rsidRPr="008469BE" w:rsidRDefault="00494B71" w:rsidP="00494B71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๔</w:t>
      </w:r>
      <w:bookmarkStart w:id="0" w:name="_GoBack"/>
      <w:bookmarkEnd w:id="0"/>
      <w:r w:rsidRPr="00E7171A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–</w:t>
      </w:r>
    </w:p>
    <w:p w:rsidR="00FB04A1" w:rsidRPr="000D7283" w:rsidRDefault="00FB04A1" w:rsidP="00E3249E">
      <w:pPr>
        <w:jc w:val="center"/>
        <w:rPr>
          <w:rFonts w:ascii="TH SarabunPSK" w:hAnsi="TH SarabunPSK" w:cs="TH SarabunPSK"/>
          <w:b/>
          <w:bCs/>
          <w:i w:val="0"/>
          <w:iCs w:val="0"/>
        </w:rPr>
      </w:pPr>
    </w:p>
    <w:sectPr w:rsidR="00FB04A1" w:rsidRPr="000D7283" w:rsidSect="008469BE">
      <w:pgSz w:w="17338" w:h="11907" w:orient="landscape"/>
      <w:pgMar w:top="992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7A7" w:rsidRDefault="00C567A7" w:rsidP="00026E41">
      <w:r>
        <w:separator/>
      </w:r>
    </w:p>
  </w:endnote>
  <w:endnote w:type="continuationSeparator" w:id="0">
    <w:p w:rsidR="00C567A7" w:rsidRDefault="00C567A7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7A7" w:rsidRDefault="00C567A7" w:rsidP="00026E41">
      <w:r>
        <w:separator/>
      </w:r>
    </w:p>
  </w:footnote>
  <w:footnote w:type="continuationSeparator" w:id="0">
    <w:p w:rsidR="00C567A7" w:rsidRDefault="00C567A7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832"/>
    <w:rsid w:val="00046A9E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AFC"/>
    <w:rsid w:val="00055F28"/>
    <w:rsid w:val="00055F4E"/>
    <w:rsid w:val="0005634E"/>
    <w:rsid w:val="00056DE4"/>
    <w:rsid w:val="0005702A"/>
    <w:rsid w:val="00057D8F"/>
    <w:rsid w:val="00057E6F"/>
    <w:rsid w:val="00057FB9"/>
    <w:rsid w:val="000601F0"/>
    <w:rsid w:val="00060204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200794"/>
    <w:rsid w:val="00200A12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AC"/>
    <w:rsid w:val="003854FA"/>
    <w:rsid w:val="00385655"/>
    <w:rsid w:val="00385706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BB4"/>
    <w:rsid w:val="003D1FB8"/>
    <w:rsid w:val="003D239B"/>
    <w:rsid w:val="003D2987"/>
    <w:rsid w:val="003D305C"/>
    <w:rsid w:val="003D34C6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C4D"/>
    <w:rsid w:val="003E0ED1"/>
    <w:rsid w:val="003E0FBF"/>
    <w:rsid w:val="003E1570"/>
    <w:rsid w:val="003E176A"/>
    <w:rsid w:val="003E18CD"/>
    <w:rsid w:val="003E23A9"/>
    <w:rsid w:val="003E2455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46D"/>
    <w:rsid w:val="0041650B"/>
    <w:rsid w:val="00416659"/>
    <w:rsid w:val="00416CB7"/>
    <w:rsid w:val="00416F28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D24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567"/>
    <w:rsid w:val="004730E3"/>
    <w:rsid w:val="004735D6"/>
    <w:rsid w:val="00473643"/>
    <w:rsid w:val="00473AEB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B71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1150"/>
    <w:rsid w:val="004C1C3A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4A8"/>
    <w:rsid w:val="00525874"/>
    <w:rsid w:val="00525D70"/>
    <w:rsid w:val="005269A0"/>
    <w:rsid w:val="00526A62"/>
    <w:rsid w:val="0053016E"/>
    <w:rsid w:val="00530202"/>
    <w:rsid w:val="0053036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0B86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4378"/>
    <w:rsid w:val="0058496C"/>
    <w:rsid w:val="00586FAB"/>
    <w:rsid w:val="00587CE6"/>
    <w:rsid w:val="005905FF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6588"/>
    <w:rsid w:val="00686996"/>
    <w:rsid w:val="006869A1"/>
    <w:rsid w:val="00686AE5"/>
    <w:rsid w:val="006875EB"/>
    <w:rsid w:val="0068779E"/>
    <w:rsid w:val="00687A90"/>
    <w:rsid w:val="00687E8C"/>
    <w:rsid w:val="00687F63"/>
    <w:rsid w:val="00690010"/>
    <w:rsid w:val="006903C2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2BD7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934"/>
    <w:rsid w:val="00797FEC"/>
    <w:rsid w:val="007A0694"/>
    <w:rsid w:val="007A07D1"/>
    <w:rsid w:val="007A089F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1CC"/>
    <w:rsid w:val="00871A7E"/>
    <w:rsid w:val="00871FEC"/>
    <w:rsid w:val="0087206D"/>
    <w:rsid w:val="00872525"/>
    <w:rsid w:val="00872AE9"/>
    <w:rsid w:val="0087330C"/>
    <w:rsid w:val="0087353B"/>
    <w:rsid w:val="00873783"/>
    <w:rsid w:val="008738CE"/>
    <w:rsid w:val="00873FFE"/>
    <w:rsid w:val="008748AD"/>
    <w:rsid w:val="00874ADE"/>
    <w:rsid w:val="00874D53"/>
    <w:rsid w:val="0087514E"/>
    <w:rsid w:val="008756FF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D1E"/>
    <w:rsid w:val="008F414F"/>
    <w:rsid w:val="008F4B74"/>
    <w:rsid w:val="008F4ED8"/>
    <w:rsid w:val="008F531B"/>
    <w:rsid w:val="008F58A8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F9E"/>
    <w:rsid w:val="009065FA"/>
    <w:rsid w:val="009077BC"/>
    <w:rsid w:val="00907F94"/>
    <w:rsid w:val="00910109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D1"/>
    <w:rsid w:val="00961FF3"/>
    <w:rsid w:val="00962408"/>
    <w:rsid w:val="00962426"/>
    <w:rsid w:val="0096295F"/>
    <w:rsid w:val="00962ABF"/>
    <w:rsid w:val="00962B48"/>
    <w:rsid w:val="00962D1B"/>
    <w:rsid w:val="00962EA6"/>
    <w:rsid w:val="00962EC1"/>
    <w:rsid w:val="00962FEB"/>
    <w:rsid w:val="009631ED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268"/>
    <w:rsid w:val="00971754"/>
    <w:rsid w:val="00972211"/>
    <w:rsid w:val="00972680"/>
    <w:rsid w:val="00972885"/>
    <w:rsid w:val="009728EB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4F5"/>
    <w:rsid w:val="00995537"/>
    <w:rsid w:val="009955ED"/>
    <w:rsid w:val="009957AB"/>
    <w:rsid w:val="00995BA1"/>
    <w:rsid w:val="00995D44"/>
    <w:rsid w:val="00995F9E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57FB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C2C"/>
    <w:rsid w:val="00A81C9C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DDA"/>
    <w:rsid w:val="00AA22D1"/>
    <w:rsid w:val="00AA2771"/>
    <w:rsid w:val="00AA2AD9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A41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C"/>
    <w:rsid w:val="00BA74C2"/>
    <w:rsid w:val="00BA7BCE"/>
    <w:rsid w:val="00BA7C68"/>
    <w:rsid w:val="00BB0694"/>
    <w:rsid w:val="00BB0AB4"/>
    <w:rsid w:val="00BB1890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7285"/>
    <w:rsid w:val="00BF7722"/>
    <w:rsid w:val="00BF7E78"/>
    <w:rsid w:val="00C002ED"/>
    <w:rsid w:val="00C00BC7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67A7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7041D"/>
    <w:rsid w:val="00C70569"/>
    <w:rsid w:val="00C705F4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3C7"/>
    <w:rsid w:val="00C95685"/>
    <w:rsid w:val="00C95909"/>
    <w:rsid w:val="00C959A9"/>
    <w:rsid w:val="00C95E42"/>
    <w:rsid w:val="00C960F6"/>
    <w:rsid w:val="00C96770"/>
    <w:rsid w:val="00C96C32"/>
    <w:rsid w:val="00C972D9"/>
    <w:rsid w:val="00C9743E"/>
    <w:rsid w:val="00C97824"/>
    <w:rsid w:val="00C978BA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CE4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3B"/>
    <w:rsid w:val="00E755DA"/>
    <w:rsid w:val="00E75DB6"/>
    <w:rsid w:val="00E75E8D"/>
    <w:rsid w:val="00E76553"/>
    <w:rsid w:val="00E76C1A"/>
    <w:rsid w:val="00E76CEA"/>
    <w:rsid w:val="00E77450"/>
    <w:rsid w:val="00E77F38"/>
    <w:rsid w:val="00E81434"/>
    <w:rsid w:val="00E8154F"/>
    <w:rsid w:val="00E81689"/>
    <w:rsid w:val="00E82352"/>
    <w:rsid w:val="00E82B18"/>
    <w:rsid w:val="00E82EEA"/>
    <w:rsid w:val="00E832CC"/>
    <w:rsid w:val="00E8333A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4E3"/>
    <w:rsid w:val="00F00673"/>
    <w:rsid w:val="00F007C9"/>
    <w:rsid w:val="00F008FD"/>
    <w:rsid w:val="00F00CDA"/>
    <w:rsid w:val="00F01050"/>
    <w:rsid w:val="00F016C5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13F"/>
    <w:rsid w:val="00F47570"/>
    <w:rsid w:val="00F475EE"/>
    <w:rsid w:val="00F47C0C"/>
    <w:rsid w:val="00F47DAC"/>
    <w:rsid w:val="00F50D5B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9BE"/>
    <w:rsid w:val="00F6716D"/>
    <w:rsid w:val="00F672BF"/>
    <w:rsid w:val="00F672E0"/>
    <w:rsid w:val="00F67A70"/>
    <w:rsid w:val="00F67E8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  <w15:docId w15:val="{4C245373-9CE7-4413-BA4A-02F09DC2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1475F-C772-4528-ADAE-C60B3DA0C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6</cp:revision>
  <cp:lastPrinted>2020-02-20T04:31:00Z</cp:lastPrinted>
  <dcterms:created xsi:type="dcterms:W3CDTF">2020-02-20T03:20:00Z</dcterms:created>
  <dcterms:modified xsi:type="dcterms:W3CDTF">2020-04-13T03:01:00Z</dcterms:modified>
</cp:coreProperties>
</file>